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73E7C9">
      <w:pPr>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附件1</w:t>
      </w:r>
    </w:p>
    <w:p w14:paraId="53B3948C">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创艺简" w:hAnsi="创艺简" w:eastAsia="创艺简" w:cs="创艺简"/>
          <w:b w:val="0"/>
          <w:bCs w:val="0"/>
          <w:lang w:val="en-US" w:eastAsia="zh-CN"/>
        </w:rPr>
      </w:pPr>
      <w:r>
        <w:rPr>
          <w:rFonts w:hint="eastAsia" w:ascii="创艺简" w:hAnsi="创艺简" w:eastAsia="创艺简" w:cs="创艺简"/>
          <w:b w:val="0"/>
          <w:bCs w:val="0"/>
          <w:lang w:val="en-US" w:eastAsia="zh-CN"/>
        </w:rPr>
        <w:t>广州城建职业学院</w:t>
      </w:r>
    </w:p>
    <w:p w14:paraId="13DD0AB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创艺简" w:hAnsi="创艺简" w:eastAsia="创艺简" w:cs="创艺简"/>
          <w:b w:val="0"/>
          <w:bCs w:val="0"/>
        </w:rPr>
      </w:pPr>
      <w:r>
        <w:rPr>
          <w:rFonts w:hint="eastAsia" w:ascii="创艺简" w:hAnsi="创艺简" w:eastAsia="创艺简" w:cs="创艺简"/>
          <w:b w:val="0"/>
          <w:bCs w:val="0"/>
        </w:rPr>
        <w:t>现代建筑技术职业技能公共实训中心简介</w:t>
      </w:r>
    </w:p>
    <w:p w14:paraId="18C6B37D">
      <w:pPr>
        <w:jc w:val="left"/>
        <w:rPr>
          <w:rFonts w:hint="eastAsia" w:ascii="仿宋_GB2312" w:eastAsia="仿宋_GB2312"/>
          <w:b w:val="0"/>
          <w:sz w:val="32"/>
          <w:szCs w:val="32"/>
        </w:rPr>
      </w:pPr>
      <w:bookmarkStart w:id="0" w:name="OLE_LINK2"/>
    </w:p>
    <w:p w14:paraId="28747768">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广州城建职业学院现代建筑技术职业技能公共实训中心位于广州市从化区，占地110亩，总建筑面积约40000㎡，总投资4000余万元人民币，集办公、教学、实训、体验、食宿为一体，功能齐备、设施完善、专业性强。中心立足广东、面向全国、服务海内外，是服务于建筑行业企业、高等院校、中职学校、中小学青少年科普及社会的综合平台。</w:t>
      </w:r>
    </w:p>
    <w:p w14:paraId="4970F90D">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 xml:space="preserve">中心为适应建筑业高技能人才培养、职业培训、鉴定、职业标准开发和职业技能竞赛的需要，按照“就业导向、校企合作、产教融合”的建设原则，建有安全教育体验区、建筑质量体验区、常用工种实训区、世赛集训区、综合项目实训区、装配式建筑实训区、校企合作区、青少年科普区、线上公共实训中心等九大功能区，能满足2000人同时进行各类项目的培训学习。 </w:t>
      </w:r>
    </w:p>
    <w:bookmarkEnd w:id="0"/>
    <w:p w14:paraId="6A52923F">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自2017年以来，中心被人社部授予第45、46、47届世界技能大赛混凝土建筑项目中国集训基地、</w:t>
      </w:r>
      <w:bookmarkStart w:id="1" w:name="OLE_LINK3"/>
      <w:r>
        <w:rPr>
          <w:rFonts w:hint="eastAsia" w:ascii="仿宋_GB2312" w:hAnsi="仿宋_GB2312" w:eastAsia="仿宋_GB2312" w:cs="仿宋_GB2312"/>
          <w:b w:val="0"/>
          <w:sz w:val="32"/>
          <w:szCs w:val="32"/>
        </w:rPr>
        <w:t>教育部授予建筑工程技术专业（群）国家级“双师型”教育培训基地、住建部授予住房和城乡建设行业职业技能鉴定试点单位，中心获得国家教学成果二等奖两项、广东省教育教学成果一等奖</w:t>
      </w:r>
      <w:bookmarkEnd w:id="1"/>
      <w:r>
        <w:rPr>
          <w:rFonts w:hint="eastAsia" w:ascii="仿宋_GB2312" w:hAnsi="仿宋_GB2312" w:eastAsia="仿宋_GB2312" w:cs="仿宋_GB2312"/>
          <w:b w:val="0"/>
          <w:sz w:val="32"/>
          <w:szCs w:val="32"/>
        </w:rPr>
        <w:t>一项；并培养出了第45届世界技能大赛混凝土建筑项目世界冠军、中华人民共和国第一届技能大赛混凝土建筑项目冠军。</w:t>
      </w:r>
      <w:bookmarkStart w:id="2" w:name="_GoBack"/>
      <w:bookmarkEnd w:id="2"/>
    </w:p>
    <w:p w14:paraId="090BB2B2">
      <w:r>
        <w:rPr>
          <w:rFonts w:hint="eastAsia"/>
        </w:rPr>
        <w:drawing>
          <wp:inline distT="0" distB="0" distL="114300" distR="114300">
            <wp:extent cx="2762885" cy="1842135"/>
            <wp:effectExtent l="0" t="0" r="18415" b="5715"/>
            <wp:docPr id="3" name="图片 3" descr="微信图片_20240914124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40914124547"/>
                    <pic:cNvPicPr>
                      <a:picLocks noChangeAspect="1"/>
                    </pic:cNvPicPr>
                  </pic:nvPicPr>
                  <pic:blipFill>
                    <a:blip r:embed="rId6"/>
                    <a:stretch>
                      <a:fillRect/>
                    </a:stretch>
                  </pic:blipFill>
                  <pic:spPr>
                    <a:xfrm>
                      <a:off x="0" y="0"/>
                      <a:ext cx="2762885" cy="1842135"/>
                    </a:xfrm>
                    <a:prstGeom prst="rect">
                      <a:avLst/>
                    </a:prstGeom>
                  </pic:spPr>
                </pic:pic>
              </a:graphicData>
            </a:graphic>
          </wp:inline>
        </w:drawing>
      </w:r>
      <w:r>
        <w:rPr>
          <w:rFonts w:hint="eastAsia"/>
        </w:rPr>
        <w:drawing>
          <wp:inline distT="0" distB="0" distL="114300" distR="114300">
            <wp:extent cx="2725420" cy="1816735"/>
            <wp:effectExtent l="0" t="0" r="17780" b="12065"/>
            <wp:docPr id="2" name="图片 2" descr="微信图片_20240914124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40914124612"/>
                    <pic:cNvPicPr>
                      <a:picLocks noChangeAspect="1"/>
                    </pic:cNvPicPr>
                  </pic:nvPicPr>
                  <pic:blipFill>
                    <a:blip r:embed="rId7"/>
                    <a:stretch>
                      <a:fillRect/>
                    </a:stretch>
                  </pic:blipFill>
                  <pic:spPr>
                    <a:xfrm>
                      <a:off x="0" y="0"/>
                      <a:ext cx="2725420" cy="1816735"/>
                    </a:xfrm>
                    <a:prstGeom prst="rect">
                      <a:avLst/>
                    </a:prstGeom>
                  </pic:spPr>
                </pic:pic>
              </a:graphicData>
            </a:graphic>
          </wp:inline>
        </w:drawing>
      </w:r>
      <w:r>
        <w:rPr>
          <w:rFonts w:hint="eastAsia"/>
        </w:rPr>
        <w:drawing>
          <wp:inline distT="0" distB="0" distL="114300" distR="114300">
            <wp:extent cx="2852420" cy="1835785"/>
            <wp:effectExtent l="0" t="0" r="0" b="0"/>
            <wp:docPr id="4" name="图片 4" descr="混凝土赛项中国集训基地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混凝土赛项中国集训基地1"/>
                    <pic:cNvPicPr>
                      <a:picLocks noChangeAspect="1"/>
                    </pic:cNvPicPr>
                  </pic:nvPicPr>
                  <pic:blipFill>
                    <a:blip r:embed="rId8"/>
                    <a:srcRect b="14188"/>
                    <a:stretch>
                      <a:fillRect/>
                    </a:stretch>
                  </pic:blipFill>
                  <pic:spPr>
                    <a:xfrm>
                      <a:off x="0" y="0"/>
                      <a:ext cx="2852420" cy="1835785"/>
                    </a:xfrm>
                    <a:prstGeom prst="rect">
                      <a:avLst/>
                    </a:prstGeom>
                  </pic:spPr>
                </pic:pic>
              </a:graphicData>
            </a:graphic>
          </wp:inline>
        </w:drawing>
      </w:r>
      <w:r>
        <w:rPr>
          <w:rFonts w:hint="eastAsia"/>
        </w:rPr>
        <w:drawing>
          <wp:inline distT="0" distB="0" distL="114300" distR="114300">
            <wp:extent cx="2763520" cy="1842770"/>
            <wp:effectExtent l="0" t="0" r="17780" b="5080"/>
            <wp:docPr id="1" name="图片 1" descr="微信图片_20240914124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0914124622"/>
                    <pic:cNvPicPr>
                      <a:picLocks noChangeAspect="1"/>
                    </pic:cNvPicPr>
                  </pic:nvPicPr>
                  <pic:blipFill>
                    <a:blip r:embed="rId9"/>
                    <a:stretch>
                      <a:fillRect/>
                    </a:stretch>
                  </pic:blipFill>
                  <pic:spPr>
                    <a:xfrm>
                      <a:off x="0" y="0"/>
                      <a:ext cx="2763520" cy="1842770"/>
                    </a:xfrm>
                    <a:prstGeom prst="rect">
                      <a:avLst/>
                    </a:prstGeom>
                  </pic:spPr>
                </pic:pic>
              </a:graphicData>
            </a:graphic>
          </wp:inline>
        </w:drawing>
      </w:r>
    </w:p>
    <w:p w14:paraId="1DC3AAB2"/>
    <w:sectPr>
      <w:pgSz w:w="11906" w:h="16838"/>
      <w:pgMar w:top="1134" w:right="1417" w:bottom="1134" w:left="141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创艺简">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yODc1NmM0MDdiNDVlMzlkNjE3NmQ3Y2VkNmQzYTIifQ=="/>
    <w:docVar w:name="KSO_WPS_MARK_KEY" w:val="862d10f7-0162-43c9-a475-9278678e16f5"/>
  </w:docVars>
  <w:rsids>
    <w:rsidRoot w:val="00A40917"/>
    <w:rsid w:val="00016B56"/>
    <w:rsid w:val="000735D8"/>
    <w:rsid w:val="0008660E"/>
    <w:rsid w:val="000C3B13"/>
    <w:rsid w:val="000D6407"/>
    <w:rsid w:val="000D763D"/>
    <w:rsid w:val="000E2093"/>
    <w:rsid w:val="000E3ADC"/>
    <w:rsid w:val="000F646C"/>
    <w:rsid w:val="00104A9F"/>
    <w:rsid w:val="00124989"/>
    <w:rsid w:val="001522AE"/>
    <w:rsid w:val="00164E21"/>
    <w:rsid w:val="00182168"/>
    <w:rsid w:val="00190702"/>
    <w:rsid w:val="001C7B03"/>
    <w:rsid w:val="001F3ABF"/>
    <w:rsid w:val="00241187"/>
    <w:rsid w:val="00281E2D"/>
    <w:rsid w:val="00281F11"/>
    <w:rsid w:val="002B76D1"/>
    <w:rsid w:val="002D60B2"/>
    <w:rsid w:val="002D6814"/>
    <w:rsid w:val="002E14F8"/>
    <w:rsid w:val="00310C01"/>
    <w:rsid w:val="00317691"/>
    <w:rsid w:val="00324407"/>
    <w:rsid w:val="00334EA5"/>
    <w:rsid w:val="0037153B"/>
    <w:rsid w:val="003840F6"/>
    <w:rsid w:val="00397982"/>
    <w:rsid w:val="003C2472"/>
    <w:rsid w:val="003C4EF6"/>
    <w:rsid w:val="00443B17"/>
    <w:rsid w:val="004534F6"/>
    <w:rsid w:val="00461B6A"/>
    <w:rsid w:val="004B33A8"/>
    <w:rsid w:val="0052058F"/>
    <w:rsid w:val="005568DA"/>
    <w:rsid w:val="00560665"/>
    <w:rsid w:val="00576686"/>
    <w:rsid w:val="005A332E"/>
    <w:rsid w:val="005A6871"/>
    <w:rsid w:val="005E4042"/>
    <w:rsid w:val="0060615A"/>
    <w:rsid w:val="00617F3F"/>
    <w:rsid w:val="00653FFB"/>
    <w:rsid w:val="00685AC6"/>
    <w:rsid w:val="006A057A"/>
    <w:rsid w:val="006A495D"/>
    <w:rsid w:val="006B0BEE"/>
    <w:rsid w:val="006E506C"/>
    <w:rsid w:val="00700122"/>
    <w:rsid w:val="00700F73"/>
    <w:rsid w:val="00712F78"/>
    <w:rsid w:val="007304B0"/>
    <w:rsid w:val="007316A6"/>
    <w:rsid w:val="00743E43"/>
    <w:rsid w:val="00794261"/>
    <w:rsid w:val="00794C8B"/>
    <w:rsid w:val="007C79C5"/>
    <w:rsid w:val="00803A9A"/>
    <w:rsid w:val="00805F74"/>
    <w:rsid w:val="00820FE1"/>
    <w:rsid w:val="008744F6"/>
    <w:rsid w:val="00883592"/>
    <w:rsid w:val="00893AC4"/>
    <w:rsid w:val="008C5B78"/>
    <w:rsid w:val="008C7BC7"/>
    <w:rsid w:val="008F374F"/>
    <w:rsid w:val="008F6DE1"/>
    <w:rsid w:val="00903363"/>
    <w:rsid w:val="00911107"/>
    <w:rsid w:val="009132D5"/>
    <w:rsid w:val="00960D79"/>
    <w:rsid w:val="00961E7E"/>
    <w:rsid w:val="009A26AD"/>
    <w:rsid w:val="009D71A0"/>
    <w:rsid w:val="009E229B"/>
    <w:rsid w:val="00A075C7"/>
    <w:rsid w:val="00A36643"/>
    <w:rsid w:val="00A37B47"/>
    <w:rsid w:val="00A40917"/>
    <w:rsid w:val="00AC1196"/>
    <w:rsid w:val="00B2160E"/>
    <w:rsid w:val="00B22319"/>
    <w:rsid w:val="00B33726"/>
    <w:rsid w:val="00B52780"/>
    <w:rsid w:val="00B61E65"/>
    <w:rsid w:val="00B710A6"/>
    <w:rsid w:val="00B7565F"/>
    <w:rsid w:val="00BD2A05"/>
    <w:rsid w:val="00BD7200"/>
    <w:rsid w:val="00BE7E92"/>
    <w:rsid w:val="00BF636E"/>
    <w:rsid w:val="00C00572"/>
    <w:rsid w:val="00C06AAE"/>
    <w:rsid w:val="00C35F6C"/>
    <w:rsid w:val="00C517CF"/>
    <w:rsid w:val="00C96EFB"/>
    <w:rsid w:val="00CD1845"/>
    <w:rsid w:val="00CF10C9"/>
    <w:rsid w:val="00CF4231"/>
    <w:rsid w:val="00D06516"/>
    <w:rsid w:val="00D13B89"/>
    <w:rsid w:val="00D323C9"/>
    <w:rsid w:val="00D443AB"/>
    <w:rsid w:val="00D45CC1"/>
    <w:rsid w:val="00D75255"/>
    <w:rsid w:val="00D752C5"/>
    <w:rsid w:val="00D9028C"/>
    <w:rsid w:val="00D939F3"/>
    <w:rsid w:val="00DB173C"/>
    <w:rsid w:val="00DD6131"/>
    <w:rsid w:val="00DE6A90"/>
    <w:rsid w:val="00E03149"/>
    <w:rsid w:val="00E12DEB"/>
    <w:rsid w:val="00E264FF"/>
    <w:rsid w:val="00E84910"/>
    <w:rsid w:val="00E914BD"/>
    <w:rsid w:val="00EA5FDD"/>
    <w:rsid w:val="00EB4B34"/>
    <w:rsid w:val="00ED5C73"/>
    <w:rsid w:val="00EF06D6"/>
    <w:rsid w:val="00EF06E2"/>
    <w:rsid w:val="00F30675"/>
    <w:rsid w:val="00F35AE6"/>
    <w:rsid w:val="00F52597"/>
    <w:rsid w:val="00F8550E"/>
    <w:rsid w:val="031C07A5"/>
    <w:rsid w:val="04212517"/>
    <w:rsid w:val="06BE05E7"/>
    <w:rsid w:val="082F479A"/>
    <w:rsid w:val="08F30D7D"/>
    <w:rsid w:val="0A8D5BDD"/>
    <w:rsid w:val="0B2E5690"/>
    <w:rsid w:val="0BAF665A"/>
    <w:rsid w:val="0D4508F8"/>
    <w:rsid w:val="10E67E22"/>
    <w:rsid w:val="118E625A"/>
    <w:rsid w:val="12171FE1"/>
    <w:rsid w:val="136C1E85"/>
    <w:rsid w:val="13A432BC"/>
    <w:rsid w:val="14116779"/>
    <w:rsid w:val="15D01467"/>
    <w:rsid w:val="15DE0DAD"/>
    <w:rsid w:val="15E60403"/>
    <w:rsid w:val="16666D51"/>
    <w:rsid w:val="166918D2"/>
    <w:rsid w:val="17D522D5"/>
    <w:rsid w:val="17F55823"/>
    <w:rsid w:val="19203393"/>
    <w:rsid w:val="1C220500"/>
    <w:rsid w:val="1C3A1A91"/>
    <w:rsid w:val="1DF64E61"/>
    <w:rsid w:val="20AE2208"/>
    <w:rsid w:val="225B533B"/>
    <w:rsid w:val="23A6050A"/>
    <w:rsid w:val="25F91340"/>
    <w:rsid w:val="29932CBF"/>
    <w:rsid w:val="2AB0511A"/>
    <w:rsid w:val="2B924327"/>
    <w:rsid w:val="2BDF029B"/>
    <w:rsid w:val="2E67471B"/>
    <w:rsid w:val="311242F7"/>
    <w:rsid w:val="32290D4F"/>
    <w:rsid w:val="32CC1B2F"/>
    <w:rsid w:val="33826058"/>
    <w:rsid w:val="33B07AA6"/>
    <w:rsid w:val="359A307E"/>
    <w:rsid w:val="3767055E"/>
    <w:rsid w:val="3911168A"/>
    <w:rsid w:val="3A4B44F3"/>
    <w:rsid w:val="3C2A0202"/>
    <w:rsid w:val="3C803B10"/>
    <w:rsid w:val="3D5456AA"/>
    <w:rsid w:val="3DE3399F"/>
    <w:rsid w:val="3DFC18BD"/>
    <w:rsid w:val="3F6B0ACF"/>
    <w:rsid w:val="3FDD7203"/>
    <w:rsid w:val="401F6CC0"/>
    <w:rsid w:val="43C2249C"/>
    <w:rsid w:val="43D4002B"/>
    <w:rsid w:val="459A5E2C"/>
    <w:rsid w:val="45DC151C"/>
    <w:rsid w:val="46307055"/>
    <w:rsid w:val="49417E78"/>
    <w:rsid w:val="4961440F"/>
    <w:rsid w:val="50FB0D65"/>
    <w:rsid w:val="51286CBE"/>
    <w:rsid w:val="517C3AED"/>
    <w:rsid w:val="51DD29D0"/>
    <w:rsid w:val="52F9565E"/>
    <w:rsid w:val="53F90DCC"/>
    <w:rsid w:val="54494E7F"/>
    <w:rsid w:val="55466112"/>
    <w:rsid w:val="58D31628"/>
    <w:rsid w:val="5E421AA2"/>
    <w:rsid w:val="5EAE1270"/>
    <w:rsid w:val="604D69FC"/>
    <w:rsid w:val="60DA1CAD"/>
    <w:rsid w:val="610653A4"/>
    <w:rsid w:val="62A74D2A"/>
    <w:rsid w:val="63DF58D5"/>
    <w:rsid w:val="646F3778"/>
    <w:rsid w:val="65B930D6"/>
    <w:rsid w:val="6E3C30EB"/>
    <w:rsid w:val="6EE01129"/>
    <w:rsid w:val="71F77DA8"/>
    <w:rsid w:val="74726094"/>
    <w:rsid w:val="796432FD"/>
    <w:rsid w:val="7B284FD4"/>
    <w:rsid w:val="7BC938EC"/>
    <w:rsid w:val="7BCB2527"/>
    <w:rsid w:val="7DF06E2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center"/>
    </w:pPr>
    <w:rPr>
      <w:rFonts w:ascii="方正小标宋简体" w:hAnsi="宋体" w:eastAsia="方正小标宋简体" w:cs="宋体"/>
      <w:b/>
      <w:bCs/>
      <w:kern w:val="2"/>
      <w:sz w:val="44"/>
      <w:szCs w:val="44"/>
      <w:lang w:val="en-US" w:eastAsia="zh-CN" w:bidi="ar-SA"/>
    </w:rPr>
  </w:style>
  <w:style w:type="paragraph" w:styleId="2">
    <w:name w:val="heading 1"/>
    <w:basedOn w:val="1"/>
    <w:next w:val="1"/>
    <w:qFormat/>
    <w:locked/>
    <w:uiPriority w:val="0"/>
    <w:pPr>
      <w:keepNext/>
      <w:keepLines/>
      <w:ind w:firstLine="602" w:firstLineChars="200"/>
      <w:jc w:val="left"/>
      <w:outlineLvl w:val="0"/>
    </w:pPr>
    <w:rPr>
      <w:kern w:val="44"/>
      <w:sz w:val="24"/>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9"/>
    <w:semiHidden/>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pPr>
    <w:rPr>
      <w:sz w:val="18"/>
      <w:szCs w:val="18"/>
    </w:r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批注框文本 Char"/>
    <w:basedOn w:val="7"/>
    <w:link w:val="3"/>
    <w:semiHidden/>
    <w:qFormat/>
    <w:locked/>
    <w:uiPriority w:val="99"/>
    <w:rPr>
      <w:sz w:val="18"/>
      <w:szCs w:val="18"/>
    </w:rPr>
  </w:style>
  <w:style w:type="character" w:customStyle="1" w:styleId="10">
    <w:name w:val="页脚 Char"/>
    <w:basedOn w:val="7"/>
    <w:link w:val="4"/>
    <w:qFormat/>
    <w:locked/>
    <w:uiPriority w:val="99"/>
    <w:rPr>
      <w:sz w:val="18"/>
      <w:szCs w:val="18"/>
    </w:rPr>
  </w:style>
  <w:style w:type="character" w:customStyle="1" w:styleId="11">
    <w:name w:val="页眉 Char"/>
    <w:basedOn w:val="7"/>
    <w:link w:val="5"/>
    <w:qFormat/>
    <w:locked/>
    <w:uiPriority w:val="99"/>
    <w:rPr>
      <w:sz w:val="18"/>
      <w:szCs w:val="18"/>
    </w:rPr>
  </w:style>
  <w:style w:type="paragraph" w:styleId="1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513</Words>
  <Characters>532</Characters>
  <Lines>3</Lines>
  <Paragraphs>1</Paragraphs>
  <TotalTime>3</TotalTime>
  <ScaleCrop>false</ScaleCrop>
  <LinksUpToDate>false</LinksUpToDate>
  <CharactersWithSpaces>533</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2023-06-07T01:05:00Z</dcterms:created>
  <dc:creator>白强强</dc:creator>
  <cp:lastModifiedBy>Y。</cp:lastModifiedBy>
  <dcterms:modified xsi:type="dcterms:W3CDTF">2024-09-14T08:09:33Z</dcterms:modified>
  <dc:title>现代建筑技术职业技能公共实训中心简介</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02DBC5F516554C9ABCDB2DADCD2BF984</vt:lpwstr>
  </property>
</Properties>
</file>