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方正大标宋简体" w:hAnsi="方正大标宋简体" w:eastAsia="方正大标宋简体" w:cs="方正大标宋简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</w:rPr>
        <w:t>2023年度</w:t>
      </w:r>
      <w:r>
        <w:rPr>
          <w:rFonts w:hint="eastAsia" w:ascii="方正大标宋简体" w:hAnsi="方正大标宋简体" w:eastAsia="方正大标宋简体" w:cs="方正大标宋简体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广州市</w:t>
      </w: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</w:rPr>
        <w:t>工程建设企业信用等级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大标宋简体" w:hAnsi="方正大标宋简体" w:eastAsia="方正大标宋简体" w:cs="方正大标宋简体"/>
          <w:color w:val="auto"/>
          <w:kern w:val="0"/>
          <w:sz w:val="44"/>
          <w:szCs w:val="44"/>
          <w:lang w:bidi="ar"/>
        </w:rPr>
      </w:pP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</w:rPr>
        <w:t>评价初评结果名单</w:t>
      </w:r>
    </w:p>
    <w:tbl>
      <w:tblPr>
        <w:tblStyle w:val="3"/>
        <w:tblpPr w:leftFromText="180" w:rightFromText="180" w:vertAnchor="text" w:horzAnchor="page" w:tblpX="1852" w:tblpY="325"/>
        <w:tblOverlap w:val="never"/>
        <w:tblW w:w="9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5565"/>
        <w:gridCol w:w="20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编号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信用等级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广东爱富兰建设有限公司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广东豪源建设有限公司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lang w:val="en-US" w:eastAsia="zh-CN" w:bidi="ar"/>
              </w:rPr>
              <w:t>广东华青建设工程有限公司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广东省基础工程集团有限公司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广州市卓爵建筑工程有限公司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景业建设集团有限公司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广东华海建设集团有限公司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广州敏城建设工程有限公司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>
      <w:bookmarkStart w:id="0" w:name="_GoBack"/>
      <w:bookmarkEnd w:id="0"/>
    </w:p>
    <w:sectPr>
      <w:pgSz w:w="11906" w:h="16838"/>
      <w:pgMar w:top="1383" w:right="1800" w:bottom="138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265A38A-4F98-4B04-A160-255E509AEA9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FBBB32A-9D5E-4EC2-B91F-33FBB6385E74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A4F944B-99E0-4237-8C66-39CB5D79D493}"/>
  </w:font>
  <w:font w:name="创艺简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95AECF29-250A-4123-95AD-EBDBFDA5DBA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5E3D60CB"/>
    <w:rsid w:val="152A034A"/>
    <w:rsid w:val="15BC0B9D"/>
    <w:rsid w:val="175A2B7E"/>
    <w:rsid w:val="18A6669D"/>
    <w:rsid w:val="22733C8D"/>
    <w:rsid w:val="242826A6"/>
    <w:rsid w:val="2BC273CF"/>
    <w:rsid w:val="2FFD6907"/>
    <w:rsid w:val="30150B58"/>
    <w:rsid w:val="39383188"/>
    <w:rsid w:val="54060FA4"/>
    <w:rsid w:val="5E3D6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  <w:style w:type="character" w:customStyle="1" w:styleId="6">
    <w:name w:val="font31"/>
    <w:basedOn w:val="4"/>
    <w:autoRedefine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  <w:style w:type="character" w:customStyle="1" w:styleId="7">
    <w:name w:val="font11"/>
    <w:basedOn w:val="4"/>
    <w:autoRedefine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2023-12-15T10:30:00Z</dcterms:created>
  <dc:creator>加薪</dc:creator>
  <cp:lastModifiedBy>Y。</cp:lastModifiedBy>
  <dcterms:modified xsi:type="dcterms:W3CDTF">2023-12-29T03:13:17Z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644FD74444D44B799F07509711E2B2C2_11</vt:lpwstr>
  </property>
</Properties>
</file>