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2021年度两新团建任务清单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填报单位（盖章）：                      填表人：                        填表时间：</w:t>
      </w:r>
    </w:p>
    <w:tbl>
      <w:tblPr>
        <w:tblStyle w:val="5"/>
        <w:tblW w:w="14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583"/>
        <w:gridCol w:w="2702"/>
        <w:gridCol w:w="2595"/>
        <w:gridCol w:w="1545"/>
        <w:gridCol w:w="1515"/>
        <w:gridCol w:w="142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两新组织名称</w:t>
            </w:r>
          </w:p>
        </w:tc>
        <w:tc>
          <w:tcPr>
            <w:tcW w:w="2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组织类型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>（非公企业/社会组织）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是否已建党组织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35岁以下青年数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团员数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640" w:firstLineChars="200"/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注：本表格于7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月2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日前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发至广州市建筑业联合会办公室邮箱gcia@tom.com。</w:t>
      </w:r>
    </w:p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2FA02A4-1E31-4C23-B18C-454E2DDF497A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F7966331-F894-4199-8DBE-F7E6A0A55EC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14EB207-4B38-42A4-9D67-E6FB02BD5E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FD1E5CE0-BB4B-4779-A9EA-A734B399DEF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2927D1AE-B13D-48A6-9CEB-B42F0DC470BC}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6" w:fontKey="{7C66756C-ECA1-4611-9958-2AA2165A5D7D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F79592B7-A14D-45F6-ABC9-A48DB5C64A33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8" w:fontKey="{66B8E8A0-97B1-497F-91DD-DD8A8E1B42F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9" w:fontKey="{87672A34-4E0B-4486-A4DD-B0B2B5A9C6DF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10" w:fontKey="{5F34BBD2-C36D-4F53-8A3A-C902866795D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1" w:fontKey="{508EC388-EC96-49EE-8D04-081B1362EB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61A38"/>
    <w:rsid w:val="0B5C1227"/>
    <w:rsid w:val="1FE512D3"/>
    <w:rsid w:val="247071E8"/>
    <w:rsid w:val="26E77277"/>
    <w:rsid w:val="31125F75"/>
    <w:rsid w:val="39861A38"/>
    <w:rsid w:val="3C8628F1"/>
    <w:rsid w:val="42E474F6"/>
    <w:rsid w:val="4A20028B"/>
    <w:rsid w:val="554B245C"/>
    <w:rsid w:val="7C1D38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ind w:firstLine="0" w:firstLineChars="0"/>
      <w:jc w:val="center"/>
      <w:outlineLvl w:val="0"/>
    </w:pPr>
    <w:rPr>
      <w:rFonts w:ascii="方正大标宋简体" w:hAnsi="方正大标宋简体" w:eastAsia="方正大标宋简体" w:cs="Times New Roman"/>
      <w:bCs/>
      <w:sz w:val="44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2021-06-24T00:51:00Z</dcterms:created>
  <dc:creator>Administrator</dc:creator>
  <cp:lastModifiedBy>阿S先生</cp:lastModifiedBy>
  <dcterms:modified xsi:type="dcterms:W3CDTF">2021-07-19T07:59:38Z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8995600E062B4FD7985682FE1843DA4D</vt:lpwstr>
  </property>
  <property fmtid="{D5CDD505-2E9C-101B-9397-08002B2CF9AE}" pid="4" name="KSOSaveFontToCloudKey">
    <vt:lpwstr>327002590_embed</vt:lpwstr>
  </property>
</Properties>
</file>